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545E" w14:textId="2273CDDB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hAnsi="Arial" w:cs="Arial"/>
          <w:noProof/>
        </w:rPr>
        <w:drawing>
          <wp:inline distT="0" distB="0" distL="0" distR="0" wp14:anchorId="0DF20810" wp14:editId="6D21A93C">
            <wp:extent cx="5705475" cy="1895475"/>
            <wp:effectExtent l="0" t="0" r="0" b="0"/>
            <wp:docPr id="14603869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8690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1BAF0" w14:textId="345E9F4A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color w:val="000000" w:themeColor="text1"/>
        </w:rPr>
        <w:t xml:space="preserve">Dear </w:t>
      </w:r>
      <w:r w:rsidRPr="009A2A54">
        <w:rPr>
          <w:rFonts w:ascii="Arial" w:eastAsia="Calibri" w:hAnsi="Arial" w:cs="Arial"/>
          <w:color w:val="000000" w:themeColor="text1"/>
          <w:highlight w:val="yellow"/>
        </w:rPr>
        <w:t>XXX</w:t>
      </w:r>
      <w:r w:rsidRPr="009A2A54">
        <w:rPr>
          <w:rFonts w:ascii="Arial" w:eastAsia="Calibri" w:hAnsi="Arial" w:cs="Arial"/>
          <w:color w:val="000000" w:themeColor="text1"/>
        </w:rPr>
        <w:t xml:space="preserve">, </w:t>
      </w:r>
    </w:p>
    <w:p w14:paraId="12145B52" w14:textId="0F990FA9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b/>
          <w:bCs/>
          <w:color w:val="000000" w:themeColor="text1"/>
        </w:rPr>
        <w:t>This December we are supporting Helen &amp; Douglas House Children’s Hospice, by hosting a Santa Fun Run</w:t>
      </w:r>
      <w:r w:rsidRPr="009A2A54">
        <w:rPr>
          <w:rFonts w:ascii="Arial" w:eastAsia="Calibri" w:hAnsi="Arial" w:cs="Arial"/>
          <w:color w:val="000000" w:themeColor="text1"/>
        </w:rPr>
        <w:t xml:space="preserve">. We are taking part to raise money to support local terminally ill children and their families. Every runner will be given </w:t>
      </w:r>
      <w:r w:rsidRPr="009A2A54">
        <w:rPr>
          <w:rFonts w:ascii="Arial" w:eastAsia="Calibri" w:hAnsi="Arial" w:cs="Arial"/>
          <w:color w:val="000000" w:themeColor="text1"/>
          <w:highlight w:val="yellow"/>
        </w:rPr>
        <w:t>a paper hat and a sticker/ Santa hat and a sticker / Santa hat and a medal [delete as appropriate]</w:t>
      </w:r>
      <w:r w:rsidRPr="009A2A54">
        <w:rPr>
          <w:rFonts w:ascii="Arial" w:eastAsia="Calibri" w:hAnsi="Arial" w:cs="Arial"/>
          <w:color w:val="000000" w:themeColor="text1"/>
        </w:rPr>
        <w:t xml:space="preserve"> as a thank you for taking part.</w:t>
      </w:r>
    </w:p>
    <w:p w14:paraId="35AE1C9F" w14:textId="712B89DF" w:rsidR="02EC7FFD" w:rsidRPr="009A2A54" w:rsidRDefault="02EC7FFD" w:rsidP="07C42AF3">
      <w:pPr>
        <w:spacing w:after="0"/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b/>
          <w:bCs/>
          <w:color w:val="000000" w:themeColor="text1"/>
          <w:highlight w:val="yellow"/>
        </w:rPr>
        <w:t>Time:</w:t>
      </w:r>
    </w:p>
    <w:p w14:paraId="685223F5" w14:textId="5CD7D012" w:rsidR="02EC7FFD" w:rsidRPr="009A2A54" w:rsidRDefault="02EC7FFD" w:rsidP="07C42AF3">
      <w:pPr>
        <w:spacing w:after="0"/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b/>
          <w:bCs/>
          <w:color w:val="000000" w:themeColor="text1"/>
          <w:highlight w:val="yellow"/>
        </w:rPr>
        <w:t>Date:</w:t>
      </w:r>
    </w:p>
    <w:p w14:paraId="43868D50" w14:textId="45A6E1C7" w:rsidR="02EC7FFD" w:rsidRPr="009A2A54" w:rsidRDefault="02EC7FFD" w:rsidP="07C42AF3">
      <w:pPr>
        <w:spacing w:after="0"/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b/>
          <w:bCs/>
          <w:color w:val="000000" w:themeColor="text1"/>
          <w:highlight w:val="yellow"/>
        </w:rPr>
        <w:t>Location:</w:t>
      </w:r>
    </w:p>
    <w:p w14:paraId="27CA24EF" w14:textId="49F0151F" w:rsidR="02EC7FFD" w:rsidRPr="009A2A54" w:rsidRDefault="02EC7FFD" w:rsidP="07C42AF3">
      <w:pPr>
        <w:spacing w:after="0"/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b/>
          <w:bCs/>
          <w:color w:val="000000" w:themeColor="text1"/>
          <w:highlight w:val="yellow"/>
        </w:rPr>
        <w:t>Distance:</w:t>
      </w:r>
    </w:p>
    <w:p w14:paraId="173244F1" w14:textId="2DCE7EFB" w:rsidR="02EC7FFD" w:rsidRPr="009A2A54" w:rsidRDefault="02EC7FFD" w:rsidP="07C42AF3">
      <w:pPr>
        <w:spacing w:after="0"/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b/>
          <w:bCs/>
          <w:color w:val="000000" w:themeColor="text1"/>
          <w:highlight w:val="yellow"/>
        </w:rPr>
        <w:t>Sponsorship Target: £5</w:t>
      </w:r>
      <w:r w:rsidRPr="009A2A54">
        <w:rPr>
          <w:rFonts w:ascii="Arial" w:eastAsia="Calibri" w:hAnsi="Arial" w:cs="Arial"/>
          <w:b/>
          <w:bCs/>
          <w:color w:val="000000" w:themeColor="text1"/>
        </w:rPr>
        <w:t xml:space="preserve"> </w:t>
      </w:r>
    </w:p>
    <w:p w14:paraId="2617CD9E" w14:textId="3CE4B518" w:rsidR="07C42AF3" w:rsidRPr="009A2A54" w:rsidRDefault="07C42AF3" w:rsidP="07C42AF3">
      <w:pPr>
        <w:spacing w:after="0"/>
        <w:rPr>
          <w:rFonts w:ascii="Arial" w:eastAsia="Calibri" w:hAnsi="Arial" w:cs="Arial"/>
          <w:color w:val="000000" w:themeColor="text1"/>
        </w:rPr>
      </w:pPr>
    </w:p>
    <w:p w14:paraId="3922F03F" w14:textId="799B2AE1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color w:val="000000" w:themeColor="text1"/>
        </w:rPr>
        <w:t xml:space="preserve">We are asking everyone to raise £5 to take part. Please use the sponsorship form provided with this </w:t>
      </w:r>
      <w:r w:rsidRPr="009A2A54">
        <w:rPr>
          <w:rFonts w:ascii="Arial" w:eastAsia="Calibri" w:hAnsi="Arial" w:cs="Arial"/>
          <w:color w:val="000000" w:themeColor="text1"/>
          <w:highlight w:val="yellow"/>
        </w:rPr>
        <w:t>letter/email</w:t>
      </w:r>
      <w:r w:rsidRPr="009A2A54">
        <w:rPr>
          <w:rFonts w:ascii="Arial" w:eastAsia="Calibri" w:hAnsi="Arial" w:cs="Arial"/>
          <w:color w:val="000000" w:themeColor="text1"/>
        </w:rPr>
        <w:t xml:space="preserve"> or share our fundraising page link with your family and friends: </w:t>
      </w:r>
      <w:r w:rsidRPr="009A2A54">
        <w:rPr>
          <w:rFonts w:ascii="Arial" w:eastAsia="Calibri" w:hAnsi="Arial" w:cs="Arial"/>
          <w:color w:val="000000" w:themeColor="text1"/>
          <w:highlight w:val="yellow"/>
        </w:rPr>
        <w:t xml:space="preserve">add a link to page (if printing this letter you can use a free link shortener such as </w:t>
      </w:r>
      <w:hyperlink r:id="rId8">
        <w:r w:rsidRPr="009A2A54">
          <w:rPr>
            <w:rStyle w:val="Hyperlink"/>
            <w:rFonts w:ascii="Arial" w:eastAsia="Calibri" w:hAnsi="Arial" w:cs="Arial"/>
            <w:highlight w:val="yellow"/>
          </w:rPr>
          <w:t>www.shorturl.at</w:t>
        </w:r>
      </w:hyperlink>
      <w:r w:rsidRPr="009A2A54">
        <w:rPr>
          <w:rFonts w:ascii="Arial" w:eastAsia="Calibri" w:hAnsi="Arial" w:cs="Arial"/>
          <w:color w:val="000000" w:themeColor="text1"/>
          <w:highlight w:val="yellow"/>
        </w:rPr>
        <w:t xml:space="preserve"> to create a shortened </w:t>
      </w:r>
      <w:proofErr w:type="spellStart"/>
      <w:r w:rsidRPr="009A2A54">
        <w:rPr>
          <w:rFonts w:ascii="Arial" w:eastAsia="Calibri" w:hAnsi="Arial" w:cs="Arial"/>
          <w:color w:val="000000" w:themeColor="text1"/>
          <w:highlight w:val="yellow"/>
        </w:rPr>
        <w:t>url</w:t>
      </w:r>
      <w:proofErr w:type="spellEnd"/>
      <w:r w:rsidRPr="009A2A54">
        <w:rPr>
          <w:rFonts w:ascii="Arial" w:eastAsia="Calibri" w:hAnsi="Arial" w:cs="Arial"/>
          <w:color w:val="000000" w:themeColor="text1"/>
          <w:highlight w:val="yellow"/>
        </w:rPr>
        <w:t xml:space="preserve"> that will be it easier </w:t>
      </w:r>
      <w:r w:rsidR="00445B63">
        <w:rPr>
          <w:rFonts w:ascii="Arial" w:eastAsia="Calibri" w:hAnsi="Arial" w:cs="Arial"/>
          <w:color w:val="000000" w:themeColor="text1"/>
          <w:highlight w:val="yellow"/>
        </w:rPr>
        <w:t xml:space="preserve">for people </w:t>
      </w:r>
      <w:r w:rsidRPr="009A2A54">
        <w:rPr>
          <w:rFonts w:ascii="Arial" w:eastAsia="Calibri" w:hAnsi="Arial" w:cs="Arial"/>
          <w:color w:val="000000" w:themeColor="text1"/>
          <w:highlight w:val="yellow"/>
        </w:rPr>
        <w:t>to type in)</w:t>
      </w:r>
    </w:p>
    <w:p w14:paraId="419CC01C" w14:textId="51A5B926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b/>
          <w:bCs/>
          <w:color w:val="000000" w:themeColor="text1"/>
        </w:rPr>
        <w:t>Why we’re supporting Helen &amp; Douglas House</w:t>
      </w:r>
    </w:p>
    <w:p w14:paraId="599128E2" w14:textId="2F449AD3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color w:val="000000" w:themeColor="text1"/>
        </w:rPr>
        <w:t>Helen &amp; Douglas House helps local families cope with the challenges of looking after a terminally ill baby or child who will die prematurely.</w:t>
      </w:r>
    </w:p>
    <w:p w14:paraId="181EE11C" w14:textId="27DD7BD3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color w:val="000000" w:themeColor="text1"/>
        </w:rPr>
        <w:t>Helen &amp; Douglas House is a warm, homely place for local children living with life-limiting and terminal conditions, and their families. They provide round-the-clock care in a comforting environment. Their hospice is filled with laughter, whilst also being a peaceful place where families can create happy memories in their last days, weeks, months or years together.</w:t>
      </w:r>
    </w:p>
    <w:p w14:paraId="62C9A788" w14:textId="2D3E000D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color w:val="000000" w:themeColor="text1"/>
        </w:rPr>
        <w:t xml:space="preserve">Each year Helen &amp; Douglas House need to raise over £6m to care for terminally ill children. </w:t>
      </w:r>
      <w:r w:rsidRPr="009A2A54">
        <w:rPr>
          <w:rFonts w:ascii="Arial" w:eastAsia="Calibri" w:hAnsi="Arial" w:cs="Arial"/>
          <w:b/>
          <w:bCs/>
          <w:color w:val="000000" w:themeColor="text1"/>
          <w:lang w:val="en-US"/>
        </w:rPr>
        <w:t>Christmas is often their busiest time of year. They are likely to support at least 71 seriously unwell children in ways you would never expect.</w:t>
      </w:r>
      <w:r w:rsidRPr="009A2A54">
        <w:rPr>
          <w:rFonts w:ascii="Arial" w:eastAsia="Calibri" w:hAnsi="Arial" w:cs="Arial"/>
          <w:color w:val="000000" w:themeColor="text1"/>
        </w:rPr>
        <w:t> </w:t>
      </w:r>
      <w:r w:rsidRPr="009A2A54">
        <w:rPr>
          <w:rFonts w:ascii="Arial" w:eastAsia="Calibri" w:hAnsi="Arial" w:cs="Arial"/>
          <w:color w:val="000000" w:themeColor="text1"/>
          <w:lang w:val="en-US"/>
        </w:rPr>
        <w:t>Over the Christmas period, their care team will go above and beyond to make our hospice feel like home, even at a time when that might feel impossible.</w:t>
      </w:r>
      <w:r w:rsidRPr="009A2A54">
        <w:rPr>
          <w:rFonts w:ascii="Arial" w:eastAsia="Calibri" w:hAnsi="Arial" w:cs="Arial"/>
          <w:color w:val="000000" w:themeColor="text1"/>
        </w:rPr>
        <w:t> </w:t>
      </w:r>
      <w:r w:rsidRPr="009A2A54">
        <w:rPr>
          <w:rFonts w:ascii="Arial" w:eastAsia="Calibri" w:hAnsi="Arial" w:cs="Arial"/>
          <w:color w:val="000000" w:themeColor="text1"/>
          <w:lang w:val="en-US"/>
        </w:rPr>
        <w:t>But they can’t do it without your help. Your kindness has the power to transform a child’s Christmas in a place no family expects to be. </w:t>
      </w:r>
      <w:r w:rsidRPr="009A2A54">
        <w:rPr>
          <w:rFonts w:ascii="Arial" w:eastAsia="Calibri" w:hAnsi="Arial" w:cs="Arial"/>
          <w:color w:val="000000" w:themeColor="text1"/>
        </w:rPr>
        <w:t> </w:t>
      </w:r>
    </w:p>
    <w:p w14:paraId="46E5F264" w14:textId="06076D10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color w:val="000000" w:themeColor="text1"/>
        </w:rPr>
        <w:t>We are delighted to be supporting them this year and thank you for taking part.</w:t>
      </w:r>
    </w:p>
    <w:p w14:paraId="36294B81" w14:textId="4136CE8C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color w:val="000000" w:themeColor="text1"/>
          <w:highlight w:val="yellow"/>
        </w:rPr>
        <w:t>Kind Regards</w:t>
      </w:r>
      <w:r w:rsidRPr="009A2A54">
        <w:rPr>
          <w:rFonts w:ascii="Arial" w:eastAsia="Calibri" w:hAnsi="Arial" w:cs="Arial"/>
          <w:color w:val="000000" w:themeColor="text1"/>
        </w:rPr>
        <w:t xml:space="preserve"> </w:t>
      </w:r>
    </w:p>
    <w:p w14:paraId="51FC7DEF" w14:textId="5E7FC4C5" w:rsidR="02EC7FFD" w:rsidRPr="009A2A54" w:rsidRDefault="02EC7FFD" w:rsidP="07C42AF3">
      <w:pPr>
        <w:rPr>
          <w:rFonts w:ascii="Arial" w:eastAsia="Calibri" w:hAnsi="Arial" w:cs="Arial"/>
          <w:color w:val="000000" w:themeColor="text1"/>
        </w:rPr>
      </w:pPr>
      <w:r w:rsidRPr="009A2A54">
        <w:rPr>
          <w:rFonts w:ascii="Arial" w:eastAsia="Calibri" w:hAnsi="Arial" w:cs="Arial"/>
          <w:color w:val="000000" w:themeColor="text1"/>
          <w:highlight w:val="yellow"/>
        </w:rPr>
        <w:t>XXX</w:t>
      </w:r>
    </w:p>
    <w:sectPr w:rsidR="02EC7FFD" w:rsidRPr="009A2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F7"/>
    <w:rsid w:val="00013328"/>
    <w:rsid w:val="00027AE0"/>
    <w:rsid w:val="00027DF7"/>
    <w:rsid w:val="00035EB4"/>
    <w:rsid w:val="00041774"/>
    <w:rsid w:val="000C6D3B"/>
    <w:rsid w:val="00100767"/>
    <w:rsid w:val="0026099D"/>
    <w:rsid w:val="002622AA"/>
    <w:rsid w:val="00262D4E"/>
    <w:rsid w:val="00263093"/>
    <w:rsid w:val="0029470A"/>
    <w:rsid w:val="003B75BA"/>
    <w:rsid w:val="003F096F"/>
    <w:rsid w:val="00445B63"/>
    <w:rsid w:val="005326CF"/>
    <w:rsid w:val="005D6A90"/>
    <w:rsid w:val="00652E89"/>
    <w:rsid w:val="006A7D30"/>
    <w:rsid w:val="007A1343"/>
    <w:rsid w:val="007E0F61"/>
    <w:rsid w:val="008565E8"/>
    <w:rsid w:val="008A6432"/>
    <w:rsid w:val="00945C3E"/>
    <w:rsid w:val="009A2A54"/>
    <w:rsid w:val="009C1182"/>
    <w:rsid w:val="009D7445"/>
    <w:rsid w:val="00A06CF9"/>
    <w:rsid w:val="00A61EA8"/>
    <w:rsid w:val="00AD5CFF"/>
    <w:rsid w:val="00B409E6"/>
    <w:rsid w:val="00B83C30"/>
    <w:rsid w:val="00BE4059"/>
    <w:rsid w:val="00C972B9"/>
    <w:rsid w:val="00CA39D3"/>
    <w:rsid w:val="00D705ED"/>
    <w:rsid w:val="00D831F3"/>
    <w:rsid w:val="00DD23CA"/>
    <w:rsid w:val="00DD4057"/>
    <w:rsid w:val="00E619CB"/>
    <w:rsid w:val="00E856A4"/>
    <w:rsid w:val="00EC7CDF"/>
    <w:rsid w:val="00F36D04"/>
    <w:rsid w:val="00FA2969"/>
    <w:rsid w:val="02EC7FFD"/>
    <w:rsid w:val="02FC05B8"/>
    <w:rsid w:val="074C0E6C"/>
    <w:rsid w:val="07C42AF3"/>
    <w:rsid w:val="0A85EB0C"/>
    <w:rsid w:val="120D8C16"/>
    <w:rsid w:val="237E700D"/>
    <w:rsid w:val="2533EF1D"/>
    <w:rsid w:val="2624C323"/>
    <w:rsid w:val="2C5980F2"/>
    <w:rsid w:val="33A84CF7"/>
    <w:rsid w:val="340A6AA1"/>
    <w:rsid w:val="3F86794F"/>
    <w:rsid w:val="448C3B3E"/>
    <w:rsid w:val="5F974629"/>
    <w:rsid w:val="640B2118"/>
    <w:rsid w:val="64C9A854"/>
    <w:rsid w:val="6B8F8C8D"/>
    <w:rsid w:val="6EC72D4F"/>
    <w:rsid w:val="7062F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0DD0"/>
  <w15:chartTrackingRefBased/>
  <w15:docId w15:val="{13920668-F3F0-43E1-8C24-677B302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7C42A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orturl.a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9722-8509-4a68-ae22-dfcf88cc8485" xsi:nil="true"/>
    <lcf76f155ced4ddcb4097134ff3c332f xmlns="26e68649-6e11-4c37-8180-46b5f80595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98568A148BA49BE3B73EEA025DBDE" ma:contentTypeVersion="18" ma:contentTypeDescription="Create a new document." ma:contentTypeScope="" ma:versionID="a79e73bc8af9e4c8121c25bfad95f52c">
  <xsd:schema xmlns:xsd="http://www.w3.org/2001/XMLSchema" xmlns:xs="http://www.w3.org/2001/XMLSchema" xmlns:p="http://schemas.microsoft.com/office/2006/metadata/properties" xmlns:ns2="26e68649-6e11-4c37-8180-46b5f80595e2" xmlns:ns3="c5089722-8509-4a68-ae22-dfcf88cc8485" targetNamespace="http://schemas.microsoft.com/office/2006/metadata/properties" ma:root="true" ma:fieldsID="86c079cbe56406957981eabf9973de5a" ns2:_="" ns3:_="">
    <xsd:import namespace="26e68649-6e11-4c37-8180-46b5f80595e2"/>
    <xsd:import namespace="c5089722-8509-4a68-ae22-dfcf88cc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68649-6e11-4c37-8180-46b5f80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e7015d-09d8-4687-8d9c-5decbaac6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9722-8509-4a68-ae22-dfcf88cc8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4e4cb4-5865-4401-aaad-b6e2eb5f892f}" ma:internalName="TaxCatchAll" ma:showField="CatchAllData" ma:web="c5089722-8509-4a68-ae22-dfcf88cc8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13C44-9A99-44A5-8995-D24040F7E488}">
  <ds:schemaRefs>
    <ds:schemaRef ds:uri="http://schemas.microsoft.com/office/2006/metadata/properties"/>
    <ds:schemaRef ds:uri="http://schemas.microsoft.com/office/infopath/2007/PartnerControls"/>
    <ds:schemaRef ds:uri="c5089722-8509-4a68-ae22-dfcf88cc8485"/>
    <ds:schemaRef ds:uri="26e68649-6e11-4c37-8180-46b5f80595e2"/>
  </ds:schemaRefs>
</ds:datastoreItem>
</file>

<file path=customXml/itemProps2.xml><?xml version="1.0" encoding="utf-8"?>
<ds:datastoreItem xmlns:ds="http://schemas.openxmlformats.org/officeDocument/2006/customXml" ds:itemID="{0685364A-E65F-46CA-900F-1B0A34BF1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68649-6e11-4c37-8180-46b5f80595e2"/>
    <ds:schemaRef ds:uri="c5089722-8509-4a68-ae22-dfcf88cc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7680A-DD56-406C-9460-5E7A6A070A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1607</Characters>
  <Application>Microsoft Office Word</Application>
  <DocSecurity>0</DocSecurity>
  <Lines>32</Lines>
  <Paragraphs>15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Shawsun</dc:creator>
  <cp:keywords/>
  <dc:description/>
  <cp:lastModifiedBy>Claire Whittaker</cp:lastModifiedBy>
  <cp:revision>22</cp:revision>
  <dcterms:created xsi:type="dcterms:W3CDTF">2024-08-28T13:41:00Z</dcterms:created>
  <dcterms:modified xsi:type="dcterms:W3CDTF">2025-10-13T12:53:00Z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0x010100AA798568A148BA49BE3B73EEA025DBDE</vt:lpwstr>
  </property>
  <property fmtid="{D5CDD505-2E9C-101B-9397-08002B2CF9AE}" pid="3" name="MediaServiceImageTags">
    <vt:lpwstr/>
  </property>
</Properties>
</file>